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6FD52819"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DEL DÍA </w:t>
      </w:r>
      <w:r w:rsidR="00861370">
        <w:rPr>
          <w:rFonts w:ascii="Tahoma" w:hAnsi="Tahoma" w:cs="Tahoma"/>
          <w:b/>
          <w:sz w:val="22"/>
          <w:szCs w:val="22"/>
          <w:u w:val="single"/>
          <w:lang w:val="es-ES"/>
        </w:rPr>
        <w:t>VEINT</w:t>
      </w:r>
      <w:r w:rsidR="003F1688">
        <w:rPr>
          <w:rFonts w:ascii="Tahoma" w:hAnsi="Tahoma" w:cs="Tahoma"/>
          <w:b/>
          <w:sz w:val="22"/>
          <w:szCs w:val="22"/>
          <w:u w:val="single"/>
          <w:lang w:val="es-ES"/>
        </w:rPr>
        <w:t>ISIETE</w:t>
      </w:r>
      <w:r>
        <w:rPr>
          <w:rFonts w:ascii="Tahoma" w:hAnsi="Tahoma" w:cs="Tahoma"/>
          <w:b/>
          <w:sz w:val="22"/>
          <w:szCs w:val="22"/>
          <w:u w:val="single"/>
          <w:lang w:val="es-ES"/>
        </w:rPr>
        <w:t xml:space="preserve"> DE ABRIL</w:t>
      </w:r>
      <w:r w:rsidRPr="00484997">
        <w:rPr>
          <w:rFonts w:ascii="Tahoma" w:hAnsi="Tahoma" w:cs="Tahoma"/>
          <w:b/>
          <w:sz w:val="22"/>
          <w:szCs w:val="22"/>
          <w:u w:val="single"/>
          <w:lang w:val="es-ES"/>
        </w:rPr>
        <w:t xml:space="preserve"> DE DOS MIL VEINTITRÉS</w:t>
      </w:r>
      <w:r w:rsidRPr="00484997">
        <w:rPr>
          <w:rFonts w:ascii="Tahoma" w:hAnsi="Tahoma" w:cs="Tahoma"/>
          <w:b/>
          <w:sz w:val="22"/>
          <w:szCs w:val="22"/>
          <w:lang w:val="es-ES"/>
        </w:rPr>
        <w:t>.</w:t>
      </w:r>
    </w:p>
    <w:p w14:paraId="57204FA6" w14:textId="0BC7B2BE" w:rsidR="0010728D" w:rsidRPr="00F25A3A" w:rsidRDefault="0010728D" w:rsidP="0010728D">
      <w:pPr>
        <w:jc w:val="both"/>
        <w:rPr>
          <w:rFonts w:ascii="Tahoma" w:hAnsi="Tahoma" w:cs="Tahoma"/>
          <w:b/>
          <w:sz w:val="16"/>
          <w:szCs w:val="16"/>
          <w:lang w:val="es-ES"/>
        </w:rPr>
      </w:pPr>
    </w:p>
    <w:p w14:paraId="0720CEB6" w14:textId="77777777" w:rsidR="00367D6C" w:rsidRPr="00F25A3A" w:rsidRDefault="00367D6C" w:rsidP="0010728D">
      <w:pPr>
        <w:jc w:val="both"/>
        <w:rPr>
          <w:rFonts w:ascii="Tahoma" w:hAnsi="Tahoma" w:cs="Tahoma"/>
          <w:b/>
          <w:sz w:val="16"/>
          <w:szCs w:val="16"/>
          <w:lang w:val="es-ES"/>
        </w:rPr>
      </w:pPr>
    </w:p>
    <w:p w14:paraId="46FF8000" w14:textId="7E29E0B8"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LEGAL E INSTALACIÓN DE LA SESIÓN.</w:t>
      </w:r>
    </w:p>
    <w:p w14:paraId="52DE4B3A" w14:textId="261BD003" w:rsidR="0010728D" w:rsidRPr="00F25A3A" w:rsidRDefault="0010728D" w:rsidP="0010728D">
      <w:pPr>
        <w:jc w:val="both"/>
        <w:rPr>
          <w:rFonts w:ascii="Tahoma" w:hAnsi="Tahoma" w:cs="Tahoma"/>
          <w:sz w:val="16"/>
          <w:szCs w:val="16"/>
          <w:lang w:val="es-ES"/>
        </w:rPr>
      </w:pPr>
    </w:p>
    <w:p w14:paraId="1407D6CA" w14:textId="77777777" w:rsidR="00367D6C" w:rsidRPr="00F25A3A" w:rsidRDefault="00367D6C" w:rsidP="0010728D">
      <w:pPr>
        <w:jc w:val="both"/>
        <w:rPr>
          <w:rFonts w:ascii="Tahoma" w:hAnsi="Tahoma" w:cs="Tahoma"/>
          <w:sz w:val="16"/>
          <w:szCs w:val="16"/>
          <w:lang w:val="es-ES"/>
        </w:rPr>
      </w:pPr>
    </w:p>
    <w:p w14:paraId="49832901" w14:textId="258C12D9"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861370">
        <w:rPr>
          <w:rFonts w:ascii="Tahoma" w:hAnsi="Tahoma" w:cs="Tahoma"/>
          <w:sz w:val="22"/>
          <w:szCs w:val="22"/>
          <w:lang w:val="es-ES"/>
        </w:rPr>
        <w:t>VEINT</w:t>
      </w:r>
      <w:r w:rsidR="003F1688">
        <w:rPr>
          <w:rFonts w:ascii="Tahoma" w:hAnsi="Tahoma" w:cs="Tahoma"/>
          <w:sz w:val="22"/>
          <w:szCs w:val="22"/>
          <w:lang w:val="es-ES"/>
        </w:rPr>
        <w:t>ISIETE</w:t>
      </w:r>
      <w:r>
        <w:rPr>
          <w:rFonts w:ascii="Tahoma" w:hAnsi="Tahoma" w:cs="Tahoma"/>
          <w:sz w:val="22"/>
          <w:szCs w:val="22"/>
          <w:lang w:val="es-ES"/>
        </w:rPr>
        <w:t xml:space="preserve"> DE ABRIL</w:t>
      </w:r>
      <w:r w:rsidRPr="00484997">
        <w:rPr>
          <w:rFonts w:ascii="Tahoma" w:hAnsi="Tahoma" w:cs="Tahoma"/>
          <w:sz w:val="22"/>
          <w:szCs w:val="22"/>
          <w:lang w:val="es-ES"/>
        </w:rPr>
        <w:t xml:space="preserve"> DEL AÑO DOS MIL VEINTITRÉS.</w:t>
      </w:r>
    </w:p>
    <w:p w14:paraId="55EDFD50" w14:textId="77777777" w:rsidR="00367D6C" w:rsidRPr="00F25A3A" w:rsidRDefault="00367D6C" w:rsidP="0010728D">
      <w:pPr>
        <w:jc w:val="both"/>
        <w:rPr>
          <w:rFonts w:ascii="Tahoma" w:hAnsi="Tahoma" w:cs="Tahoma"/>
          <w:sz w:val="16"/>
          <w:szCs w:val="16"/>
          <w:lang w:val="es-ES"/>
        </w:rPr>
      </w:pPr>
    </w:p>
    <w:p w14:paraId="47C8DD42" w14:textId="77777777" w:rsidR="0010728D" w:rsidRPr="00F25A3A" w:rsidRDefault="0010728D" w:rsidP="0010728D">
      <w:pPr>
        <w:jc w:val="both"/>
        <w:rPr>
          <w:rFonts w:ascii="Tahoma" w:hAnsi="Tahoma" w:cs="Tahoma"/>
          <w:sz w:val="16"/>
          <w:szCs w:val="16"/>
          <w:lang w:val="es-ES"/>
        </w:rPr>
      </w:pPr>
    </w:p>
    <w:p w14:paraId="7FDD1B44" w14:textId="16D479E6"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DE LA SESIÓN </w:t>
      </w:r>
      <w:r>
        <w:rPr>
          <w:rFonts w:ascii="Tahoma" w:hAnsi="Tahoma" w:cs="Tahoma"/>
          <w:sz w:val="22"/>
          <w:szCs w:val="22"/>
          <w:lang w:val="es-ES"/>
        </w:rPr>
        <w:t xml:space="preserve">ORDINARIA DE CABILDO DE FECHA </w:t>
      </w:r>
      <w:r w:rsidR="003F1688">
        <w:rPr>
          <w:rFonts w:ascii="Tahoma" w:hAnsi="Tahoma" w:cs="Tahoma"/>
          <w:sz w:val="22"/>
          <w:szCs w:val="22"/>
          <w:lang w:val="es-ES"/>
        </w:rPr>
        <w:t>VEINT</w:t>
      </w:r>
      <w:r w:rsidR="00861370">
        <w:rPr>
          <w:rFonts w:ascii="Tahoma" w:hAnsi="Tahoma" w:cs="Tahoma"/>
          <w:sz w:val="22"/>
          <w:szCs w:val="22"/>
          <w:lang w:val="es-ES"/>
        </w:rPr>
        <w:t>E</w:t>
      </w:r>
      <w:r w:rsidR="007F7320">
        <w:rPr>
          <w:rFonts w:ascii="Tahoma" w:hAnsi="Tahoma" w:cs="Tahoma"/>
          <w:sz w:val="22"/>
          <w:szCs w:val="22"/>
          <w:lang w:val="es-ES"/>
        </w:rPr>
        <w:t xml:space="preserve"> DE ABRIL</w:t>
      </w:r>
      <w:r>
        <w:rPr>
          <w:rFonts w:ascii="Tahoma" w:hAnsi="Tahoma" w:cs="Tahoma"/>
          <w:sz w:val="22"/>
          <w:szCs w:val="22"/>
          <w:lang w:val="es-ES"/>
        </w:rPr>
        <w:t xml:space="preserve"> DE DOS MIL VEINTITRÉS,</w:t>
      </w:r>
      <w:r w:rsidR="007F7320">
        <w:rPr>
          <w:rFonts w:ascii="Tahoma" w:hAnsi="Tahoma" w:cs="Tahoma"/>
          <w:sz w:val="22"/>
          <w:szCs w:val="22"/>
          <w:lang w:val="es-ES"/>
        </w:rPr>
        <w:t xml:space="preserve"> DE ACUERDO A LA CONVOCATORIA </w:t>
      </w:r>
      <w:proofErr w:type="spellStart"/>
      <w:r w:rsidR="007F7320" w:rsidRPr="007F7320">
        <w:rPr>
          <w:rFonts w:ascii="Tahoma" w:hAnsi="Tahoma" w:cs="Tahoma"/>
          <w:b/>
          <w:bCs/>
          <w:sz w:val="22"/>
          <w:szCs w:val="22"/>
          <w:lang w:val="es-ES"/>
        </w:rPr>
        <w:t>MOJ</w:t>
      </w:r>
      <w:proofErr w:type="spellEnd"/>
      <w:r w:rsidR="007F7320" w:rsidRPr="007F7320">
        <w:rPr>
          <w:rFonts w:ascii="Tahoma" w:hAnsi="Tahoma" w:cs="Tahoma"/>
          <w:b/>
          <w:bCs/>
          <w:sz w:val="22"/>
          <w:szCs w:val="22"/>
          <w:lang w:val="es-ES"/>
        </w:rPr>
        <w:t>/SM/</w:t>
      </w:r>
      <w:r w:rsidR="003F1688">
        <w:rPr>
          <w:rFonts w:ascii="Tahoma" w:hAnsi="Tahoma" w:cs="Tahoma"/>
          <w:b/>
          <w:bCs/>
          <w:sz w:val="22"/>
          <w:szCs w:val="22"/>
          <w:lang w:val="es-ES"/>
        </w:rPr>
        <w:t>567</w:t>
      </w:r>
      <w:r w:rsidR="007F7320" w:rsidRPr="007F7320">
        <w:rPr>
          <w:rFonts w:ascii="Tahoma" w:hAnsi="Tahoma" w:cs="Tahoma"/>
          <w:b/>
          <w:bCs/>
          <w:sz w:val="22"/>
          <w:szCs w:val="22"/>
          <w:lang w:val="es-ES"/>
        </w:rPr>
        <w:t>/2023</w:t>
      </w:r>
      <w:r w:rsidR="007F7320">
        <w:rPr>
          <w:rFonts w:ascii="Tahoma" w:hAnsi="Tahoma" w:cs="Tahoma"/>
          <w:sz w:val="22"/>
          <w:szCs w:val="22"/>
          <w:lang w:val="es-ES"/>
        </w:rPr>
        <w:t>,</w:t>
      </w:r>
      <w:r>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606C0E4A" w14:textId="77777777" w:rsidR="0010728D" w:rsidRPr="00CD725F" w:rsidRDefault="0010728D" w:rsidP="0010728D">
      <w:pPr>
        <w:jc w:val="both"/>
        <w:rPr>
          <w:rFonts w:ascii="Tahoma" w:hAnsi="Tahoma" w:cs="Tahoma"/>
          <w:sz w:val="16"/>
          <w:szCs w:val="16"/>
          <w:lang w:val="es-ES"/>
        </w:rPr>
      </w:pPr>
    </w:p>
    <w:p w14:paraId="72CA5035" w14:textId="77777777" w:rsidR="00367D6C" w:rsidRPr="00CD725F" w:rsidRDefault="00367D6C" w:rsidP="0010728D">
      <w:pPr>
        <w:jc w:val="both"/>
        <w:rPr>
          <w:rFonts w:ascii="Tahoma" w:hAnsi="Tahoma" w:cs="Tahoma"/>
          <w:sz w:val="16"/>
          <w:szCs w:val="16"/>
          <w:lang w:val="es-ES"/>
        </w:rPr>
      </w:pPr>
    </w:p>
    <w:p w14:paraId="7CE78507" w14:textId="54372ABB" w:rsidR="0010728D" w:rsidRPr="007F7320" w:rsidRDefault="007F7320" w:rsidP="0010728D">
      <w:pPr>
        <w:jc w:val="both"/>
        <w:rPr>
          <w:rFonts w:ascii="Tahoma" w:hAnsi="Tahoma" w:cs="Tahoma"/>
          <w:sz w:val="22"/>
          <w:szCs w:val="22"/>
          <w:lang w:val="es-ES"/>
        </w:rPr>
      </w:pPr>
      <w:r>
        <w:rPr>
          <w:rFonts w:ascii="Tahoma" w:hAnsi="Tahoma" w:cs="Tahoma"/>
          <w:b/>
          <w:bCs/>
          <w:sz w:val="22"/>
          <w:szCs w:val="22"/>
          <w:lang w:val="es-ES"/>
        </w:rPr>
        <w:t xml:space="preserve">IV. </w:t>
      </w:r>
      <w:r>
        <w:rPr>
          <w:rFonts w:ascii="Tahoma" w:hAnsi="Tahoma" w:cs="Tahoma"/>
          <w:sz w:val="22"/>
          <w:szCs w:val="22"/>
          <w:lang w:val="es-ES"/>
        </w:rPr>
        <w:t>ASUNTOS EN CARTERA</w:t>
      </w:r>
    </w:p>
    <w:p w14:paraId="54E97B36" w14:textId="77777777" w:rsidR="00EA410E" w:rsidRPr="00CD725F" w:rsidRDefault="00EA410E" w:rsidP="00EA410E">
      <w:pPr>
        <w:jc w:val="both"/>
        <w:rPr>
          <w:rFonts w:ascii="Tahoma" w:hAnsi="Tahoma" w:cs="Tahoma"/>
          <w:b/>
          <w:bCs/>
          <w:sz w:val="18"/>
          <w:szCs w:val="18"/>
          <w:lang w:val="es-ES"/>
        </w:rPr>
      </w:pPr>
    </w:p>
    <w:p w14:paraId="6E5A8471" w14:textId="2D3B2588" w:rsidR="00EA410E" w:rsidRPr="00EA410E" w:rsidRDefault="00EA410E" w:rsidP="007F7320">
      <w:pPr>
        <w:pStyle w:val="Prrafodelista"/>
        <w:numPr>
          <w:ilvl w:val="0"/>
          <w:numId w:val="3"/>
        </w:numPr>
        <w:jc w:val="both"/>
        <w:rPr>
          <w:rFonts w:ascii="Tahoma" w:hAnsi="Tahoma" w:cs="Tahoma"/>
          <w:b/>
          <w:bCs/>
          <w:sz w:val="22"/>
          <w:szCs w:val="22"/>
          <w:lang w:val="es-ES"/>
        </w:rPr>
      </w:pPr>
      <w:r>
        <w:rPr>
          <w:rFonts w:ascii="Tahoma" w:hAnsi="Tahoma" w:cs="Tahoma"/>
          <w:sz w:val="22"/>
          <w:szCs w:val="22"/>
          <w:lang w:val="es-ES"/>
        </w:rPr>
        <w:t xml:space="preserve">OFICIO CON NÚMERO </w:t>
      </w:r>
      <w:proofErr w:type="spellStart"/>
      <w:r>
        <w:rPr>
          <w:rFonts w:ascii="Tahoma" w:hAnsi="Tahoma" w:cs="Tahoma"/>
          <w:b/>
          <w:bCs/>
          <w:sz w:val="22"/>
          <w:szCs w:val="22"/>
          <w:lang w:val="es-ES"/>
        </w:rPr>
        <w:t>ROPDUCH</w:t>
      </w:r>
      <w:proofErr w:type="spellEnd"/>
      <w:r>
        <w:rPr>
          <w:rFonts w:ascii="Tahoma" w:hAnsi="Tahoma" w:cs="Tahoma"/>
          <w:b/>
          <w:bCs/>
          <w:sz w:val="22"/>
          <w:szCs w:val="22"/>
          <w:lang w:val="es-ES"/>
        </w:rPr>
        <w:t>/137/2023</w:t>
      </w:r>
      <w:r>
        <w:rPr>
          <w:rFonts w:ascii="Tahoma" w:hAnsi="Tahoma" w:cs="Tahoma"/>
          <w:sz w:val="22"/>
          <w:szCs w:val="22"/>
          <w:lang w:val="es-ES"/>
        </w:rPr>
        <w:t xml:space="preserve">, DE FECHA 17 DE ABRIL DE 2023, SUSCRITO POR EL REGIDOR DE OBRAS PÚBLICAS Y DESARROLLO URBANO, PAVEL RENATO LÓPEZ GÓMEZ, </w:t>
      </w:r>
      <w:r w:rsidR="002A3377">
        <w:rPr>
          <w:rFonts w:ascii="Tahoma" w:hAnsi="Tahoma" w:cs="Tahoma"/>
          <w:sz w:val="22"/>
          <w:szCs w:val="22"/>
          <w:lang w:val="es-ES"/>
        </w:rPr>
        <w:t xml:space="preserve">MEDIANTE EL CUAL </w:t>
      </w:r>
      <w:r w:rsidR="00CD725F">
        <w:rPr>
          <w:rFonts w:ascii="Tahoma" w:hAnsi="Tahoma" w:cs="Tahoma"/>
          <w:sz w:val="22"/>
          <w:szCs w:val="22"/>
          <w:lang w:val="es-ES"/>
        </w:rPr>
        <w:t>PROPONE SOMETER A CONSIDERACIÓN DEL HONORABLE AYUNTAMIENTO LA REVISIÓN, EVALUACIÓN Y ACTUALIZACIÓN DEL REGLAMENTO GENERAL DE APLICACIÓN AL PLAN PARCIAL DE CONSERVACIÓN DEL CENTRO HISTÓRICO DE OAXACA DE JUÁREZ, A EFECTO DE QUE SEA TURNADO A LA COMISIÓN DE CENTRO HISTÓRICO.</w:t>
      </w:r>
    </w:p>
    <w:p w14:paraId="5244E4E9" w14:textId="77777777" w:rsidR="00EA410E" w:rsidRPr="00EA410E" w:rsidRDefault="00EA410E" w:rsidP="00EA410E">
      <w:pPr>
        <w:pStyle w:val="Prrafodelista"/>
        <w:jc w:val="both"/>
        <w:rPr>
          <w:rFonts w:ascii="Tahoma" w:hAnsi="Tahoma" w:cs="Tahoma"/>
          <w:b/>
          <w:bCs/>
          <w:sz w:val="22"/>
          <w:szCs w:val="22"/>
          <w:lang w:val="es-ES"/>
        </w:rPr>
      </w:pPr>
    </w:p>
    <w:p w14:paraId="7C82B8BD" w14:textId="29EE06F1" w:rsidR="00F25A3A" w:rsidRPr="0060366E" w:rsidRDefault="007F7320" w:rsidP="0060366E">
      <w:pPr>
        <w:pStyle w:val="Prrafodelista"/>
        <w:numPr>
          <w:ilvl w:val="0"/>
          <w:numId w:val="3"/>
        </w:numPr>
        <w:jc w:val="both"/>
        <w:rPr>
          <w:rFonts w:ascii="Tahoma" w:hAnsi="Tahoma" w:cs="Tahoma"/>
          <w:b/>
          <w:bCs/>
          <w:sz w:val="22"/>
          <w:szCs w:val="22"/>
          <w:lang w:val="es-ES"/>
        </w:rPr>
      </w:pPr>
      <w:r>
        <w:rPr>
          <w:rFonts w:ascii="Tahoma" w:hAnsi="Tahoma" w:cs="Tahoma"/>
          <w:sz w:val="22"/>
          <w:szCs w:val="22"/>
          <w:lang w:val="es-ES"/>
        </w:rPr>
        <w:t xml:space="preserve">PUNTO DE ACUERDO CON NÚMERO </w:t>
      </w:r>
      <w:proofErr w:type="spellStart"/>
      <w:r w:rsidR="003F1688">
        <w:rPr>
          <w:rFonts w:ascii="Tahoma" w:hAnsi="Tahoma" w:cs="Tahoma"/>
          <w:b/>
          <w:bCs/>
          <w:sz w:val="22"/>
          <w:szCs w:val="22"/>
          <w:lang w:val="es-ES"/>
        </w:rPr>
        <w:t>RIGyCE</w:t>
      </w:r>
      <w:proofErr w:type="spellEnd"/>
      <w:r w:rsidR="003F1688">
        <w:rPr>
          <w:rFonts w:ascii="Tahoma" w:hAnsi="Tahoma" w:cs="Tahoma"/>
          <w:b/>
          <w:bCs/>
          <w:sz w:val="22"/>
          <w:szCs w:val="22"/>
          <w:lang w:val="es-ES"/>
        </w:rPr>
        <w:t>/</w:t>
      </w:r>
      <w:proofErr w:type="spellStart"/>
      <w:r w:rsidR="003F1688">
        <w:rPr>
          <w:rFonts w:ascii="Tahoma" w:hAnsi="Tahoma" w:cs="Tahoma"/>
          <w:b/>
          <w:bCs/>
          <w:sz w:val="22"/>
          <w:szCs w:val="22"/>
          <w:lang w:val="es-ES"/>
        </w:rPr>
        <w:t>PA</w:t>
      </w:r>
      <w:proofErr w:type="spellEnd"/>
      <w:r w:rsidR="003F1688">
        <w:rPr>
          <w:rFonts w:ascii="Tahoma" w:hAnsi="Tahoma" w:cs="Tahoma"/>
          <w:b/>
          <w:bCs/>
          <w:sz w:val="22"/>
          <w:szCs w:val="22"/>
          <w:lang w:val="es-ES"/>
        </w:rPr>
        <w:t>/003/2023</w:t>
      </w:r>
      <w:r>
        <w:rPr>
          <w:rFonts w:ascii="Tahoma" w:hAnsi="Tahoma" w:cs="Tahoma"/>
          <w:sz w:val="22"/>
          <w:szCs w:val="22"/>
          <w:lang w:val="es-ES"/>
        </w:rPr>
        <w:t xml:space="preserve">, DE FECHA </w:t>
      </w:r>
      <w:r w:rsidR="003F1688">
        <w:rPr>
          <w:rFonts w:ascii="Tahoma" w:hAnsi="Tahoma" w:cs="Tahoma"/>
          <w:sz w:val="22"/>
          <w:szCs w:val="22"/>
          <w:lang w:val="es-ES"/>
        </w:rPr>
        <w:t>20</w:t>
      </w:r>
      <w:r w:rsidR="00861370">
        <w:rPr>
          <w:rFonts w:ascii="Tahoma" w:hAnsi="Tahoma" w:cs="Tahoma"/>
          <w:sz w:val="22"/>
          <w:szCs w:val="22"/>
          <w:lang w:val="es-ES"/>
        </w:rPr>
        <w:t xml:space="preserve"> DE ABRIL</w:t>
      </w:r>
      <w:r>
        <w:rPr>
          <w:rFonts w:ascii="Tahoma" w:hAnsi="Tahoma" w:cs="Tahoma"/>
          <w:sz w:val="22"/>
          <w:szCs w:val="22"/>
          <w:lang w:val="es-ES"/>
        </w:rPr>
        <w:t xml:space="preserve"> DE 2023, SUSCRITO POR </w:t>
      </w:r>
      <w:r w:rsidR="003F1688">
        <w:rPr>
          <w:rFonts w:ascii="Tahoma" w:hAnsi="Tahoma" w:cs="Tahoma"/>
          <w:sz w:val="22"/>
          <w:szCs w:val="22"/>
          <w:lang w:val="es-ES"/>
        </w:rPr>
        <w:t>LA REGIDORA DE IGUALDAD DE GÉNERO Y DE LA CIUDAD EDUCADORA, DEYANIRA ALTAMIRANO GÓMEZ, MEDIANTE EL CUAL PROPONE SOMETER A CONSIDERACIÓN DEL HONORABLE AYUNTAMIENTO QUE SE INSTRUYA AL INSTITUTO MUNICIPAL DE LA MUJER Y A LA COORDINACIÓN DE COMUNICACIÓN SOCIAL, A REALIZAR DE MANERA CONJUNTA UNA CAMPAÑA DE COMUNICACIÓN PARA RADIO, TELEVISIÓN, PRENSA ESCRITA Y FORMATOS DIGITALES QUE CONTRIBUYAN A ERRADICAR LA VIOLENCIA CONTRA LA MUJER EN TODAS SUS FORMAS Y REALZAR EL RESPETO A LA DIGNIDAD DE LA MUJER EN EL MUNICIPIO DE OAXACA DE JUÁREZ.</w:t>
      </w:r>
    </w:p>
    <w:p w14:paraId="1C4D6220" w14:textId="192BBAF7" w:rsidR="00B62694" w:rsidRPr="0021645C" w:rsidRDefault="0060366E" w:rsidP="007F7320">
      <w:pPr>
        <w:pStyle w:val="Prrafodelista"/>
        <w:numPr>
          <w:ilvl w:val="0"/>
          <w:numId w:val="3"/>
        </w:numPr>
        <w:jc w:val="both"/>
        <w:rPr>
          <w:rFonts w:ascii="Tahoma" w:hAnsi="Tahoma" w:cs="Tahoma"/>
          <w:b/>
          <w:bCs/>
          <w:sz w:val="22"/>
          <w:szCs w:val="22"/>
          <w:lang w:val="es-ES"/>
        </w:rPr>
      </w:pPr>
      <w:r>
        <w:rPr>
          <w:rFonts w:ascii="Tahoma" w:hAnsi="Tahoma" w:cs="Tahoma"/>
          <w:sz w:val="22"/>
          <w:szCs w:val="22"/>
          <w:lang w:val="es-ES"/>
        </w:rPr>
        <w:lastRenderedPageBreak/>
        <w:t xml:space="preserve">PUNTO DE ACUERDO CON NÚMERO </w:t>
      </w:r>
      <w:proofErr w:type="spellStart"/>
      <w:r>
        <w:rPr>
          <w:rFonts w:ascii="Tahoma" w:hAnsi="Tahoma" w:cs="Tahoma"/>
          <w:b/>
          <w:bCs/>
          <w:sz w:val="22"/>
          <w:szCs w:val="22"/>
          <w:lang w:val="es-ES"/>
        </w:rPr>
        <w:t>PA</w:t>
      </w:r>
      <w:proofErr w:type="spellEnd"/>
      <w:r>
        <w:rPr>
          <w:rFonts w:ascii="Tahoma" w:hAnsi="Tahoma" w:cs="Tahoma"/>
          <w:b/>
          <w:bCs/>
          <w:sz w:val="22"/>
          <w:szCs w:val="22"/>
          <w:lang w:val="es-ES"/>
        </w:rPr>
        <w:t>/</w:t>
      </w:r>
      <w:proofErr w:type="spellStart"/>
      <w:r>
        <w:rPr>
          <w:rFonts w:ascii="Tahoma" w:hAnsi="Tahoma" w:cs="Tahoma"/>
          <w:b/>
          <w:bCs/>
          <w:sz w:val="22"/>
          <w:szCs w:val="22"/>
          <w:lang w:val="es-ES"/>
        </w:rPr>
        <w:t>RDEyMR</w:t>
      </w:r>
      <w:proofErr w:type="spellEnd"/>
      <w:r>
        <w:rPr>
          <w:rFonts w:ascii="Tahoma" w:hAnsi="Tahoma" w:cs="Tahoma"/>
          <w:b/>
          <w:bCs/>
          <w:sz w:val="22"/>
          <w:szCs w:val="22"/>
          <w:lang w:val="es-ES"/>
        </w:rPr>
        <w:t>/04/2023</w:t>
      </w:r>
      <w:r>
        <w:rPr>
          <w:rFonts w:ascii="Tahoma" w:hAnsi="Tahoma" w:cs="Tahoma"/>
          <w:sz w:val="22"/>
          <w:szCs w:val="22"/>
          <w:lang w:val="es-ES"/>
        </w:rPr>
        <w:t>, DE FECHA 24 DE ABRIL DE 2023, SUSCRITO POR LA REGIDORA DE DESARROLLO ECONÓMICO Y MEJORA REGULATORIA, IRASEMA AQUINO GONZÁLEZ, MEDIANTE EL CUAL PROPONE SOMETER A CONSIDERACIÓN DEL HONORABLE AYUNTAMIENTO REFORMAS, ADICIONES Y DEROGACIONES AL REGLAMENTO DE ESTABLECIMIENTOS COMERCIALES, INDUSTRIALES Y DE SERVICIOS DEL MUNICIPIO DE OAXACA DE JUÁREZ, PARA QUEDAR COMO SE ESPECIFICA EN EL ACUERDO.</w:t>
      </w:r>
    </w:p>
    <w:p w14:paraId="0D9E9762" w14:textId="77777777" w:rsidR="0021645C" w:rsidRPr="00B80358" w:rsidRDefault="0021645C" w:rsidP="0021645C">
      <w:pPr>
        <w:pStyle w:val="Prrafodelista"/>
        <w:rPr>
          <w:rFonts w:ascii="Tahoma" w:hAnsi="Tahoma" w:cs="Tahoma"/>
          <w:b/>
          <w:bCs/>
          <w:sz w:val="12"/>
          <w:szCs w:val="12"/>
          <w:lang w:val="es-ES"/>
        </w:rPr>
      </w:pPr>
    </w:p>
    <w:p w14:paraId="22C54A85" w14:textId="190A7380" w:rsidR="003D414E" w:rsidRDefault="003D414E" w:rsidP="0010728D">
      <w:pPr>
        <w:jc w:val="both"/>
        <w:rPr>
          <w:rFonts w:ascii="Tahoma" w:hAnsi="Tahoma" w:cs="Tahoma"/>
          <w:b/>
          <w:sz w:val="22"/>
          <w:szCs w:val="22"/>
          <w:lang w:val="es-ES"/>
        </w:rPr>
      </w:pPr>
    </w:p>
    <w:p w14:paraId="40FDC35A" w14:textId="77777777" w:rsidR="00745141" w:rsidRDefault="00745141" w:rsidP="0010728D">
      <w:pPr>
        <w:jc w:val="both"/>
        <w:rPr>
          <w:rFonts w:ascii="Tahoma" w:hAnsi="Tahoma" w:cs="Tahoma"/>
          <w:b/>
          <w:sz w:val="22"/>
          <w:szCs w:val="22"/>
          <w:lang w:val="es-ES"/>
        </w:rPr>
      </w:pPr>
    </w:p>
    <w:p w14:paraId="3D608D04" w14:textId="0447F4CC" w:rsidR="0010728D" w:rsidRDefault="0010728D" w:rsidP="0010728D">
      <w:pPr>
        <w:jc w:val="both"/>
        <w:rPr>
          <w:rFonts w:ascii="Tahoma" w:hAnsi="Tahoma" w:cs="Tahoma"/>
          <w:sz w:val="22"/>
          <w:szCs w:val="22"/>
          <w:lang w:val="es-ES"/>
        </w:rPr>
      </w:pPr>
      <w:r w:rsidRPr="00ED32C6">
        <w:rPr>
          <w:rFonts w:ascii="Tahoma" w:hAnsi="Tahoma" w:cs="Tahoma"/>
          <w:b/>
          <w:sz w:val="22"/>
          <w:szCs w:val="22"/>
          <w:lang w:val="es-ES"/>
        </w:rPr>
        <w:t xml:space="preserve">V. </w:t>
      </w:r>
      <w:r w:rsidRPr="00ED32C6">
        <w:rPr>
          <w:rFonts w:ascii="Tahoma" w:hAnsi="Tahoma" w:cs="Tahoma"/>
          <w:sz w:val="22"/>
          <w:szCs w:val="22"/>
          <w:lang w:val="es-ES"/>
        </w:rPr>
        <w:t>DICTÁMENES DE COMISIONES.</w:t>
      </w:r>
    </w:p>
    <w:p w14:paraId="5786DE6B" w14:textId="77777777" w:rsidR="003F1688" w:rsidRPr="003F1688" w:rsidRDefault="003F1688" w:rsidP="0010728D">
      <w:pPr>
        <w:jc w:val="both"/>
        <w:rPr>
          <w:rFonts w:ascii="Tahoma" w:hAnsi="Tahoma" w:cs="Tahoma"/>
          <w:sz w:val="22"/>
          <w:szCs w:val="22"/>
          <w:lang w:val="es-ES"/>
        </w:rPr>
      </w:pPr>
    </w:p>
    <w:p w14:paraId="79242C87" w14:textId="1B821F1F" w:rsidR="003D414E" w:rsidRPr="0091481A" w:rsidRDefault="00A7413B" w:rsidP="00B80358">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w:t>
      </w:r>
      <w:r w:rsidR="00F20A8D">
        <w:rPr>
          <w:rFonts w:ascii="Tahoma" w:hAnsi="Tahoma" w:cs="Tahoma"/>
          <w:bCs/>
          <w:sz w:val="22"/>
          <w:szCs w:val="22"/>
          <w:lang w:val="es-ES"/>
        </w:rPr>
        <w:t xml:space="preserve">CON NÚMERO </w:t>
      </w:r>
      <w:proofErr w:type="spellStart"/>
      <w:r w:rsidR="0091481A">
        <w:rPr>
          <w:rFonts w:ascii="Tahoma" w:hAnsi="Tahoma" w:cs="Tahoma"/>
          <w:b/>
          <w:sz w:val="22"/>
          <w:szCs w:val="22"/>
          <w:lang w:val="es-ES"/>
        </w:rPr>
        <w:t>CMyCVP</w:t>
      </w:r>
      <w:proofErr w:type="spellEnd"/>
      <w:r w:rsidR="0091481A">
        <w:rPr>
          <w:rFonts w:ascii="Tahoma" w:hAnsi="Tahoma" w:cs="Tahoma"/>
          <w:b/>
          <w:sz w:val="22"/>
          <w:szCs w:val="22"/>
          <w:lang w:val="es-ES"/>
        </w:rPr>
        <w:t>/011/2023</w:t>
      </w:r>
      <w:r w:rsidR="0091481A">
        <w:rPr>
          <w:rFonts w:ascii="Tahoma" w:hAnsi="Tahoma" w:cs="Tahoma"/>
          <w:bCs/>
          <w:sz w:val="22"/>
          <w:szCs w:val="22"/>
          <w:lang w:val="es-ES"/>
        </w:rPr>
        <w:t>, DE FECHA 19 DE ABRIL DE 2023, EMITIDO POR LA Y LOS INTEGRANTES DE LA COMISIÓN DE MERCADOS Y COMERCIO EN VÍA PÚBLICA, MEDIANTE EL CUAL DICTAMINAN QUE PREVIO EL PAGO DE LOS DERECHOS CORRESPONDIENTES SE AUTORIZA A LA DIRECCIÓN DE COMERCIO EN VÍA PÚBLICA LA EXPEDICIÓN DE CINCO PERMISOS TEMPORALES, PARA LOS DÍAS, EN LOS LUGARES, HORARIOS, A LAS PERSONAS Y CON LAS CONDICIONES QUE SE ESPECIFICAN EN EL DICTAMEN.</w:t>
      </w:r>
    </w:p>
    <w:p w14:paraId="69F0BBF4" w14:textId="77777777" w:rsidR="0091481A" w:rsidRPr="0091481A" w:rsidRDefault="0091481A" w:rsidP="0091481A">
      <w:pPr>
        <w:pStyle w:val="Prrafodelista"/>
        <w:jc w:val="both"/>
        <w:rPr>
          <w:rFonts w:ascii="Tahoma" w:hAnsi="Tahoma" w:cs="Tahoma"/>
          <w:b/>
          <w:sz w:val="22"/>
          <w:szCs w:val="22"/>
          <w:lang w:val="es-ES"/>
        </w:rPr>
      </w:pPr>
    </w:p>
    <w:p w14:paraId="1EBEDF1D" w14:textId="258AFCE2" w:rsidR="0091481A" w:rsidRPr="0091481A" w:rsidRDefault="0091481A" w:rsidP="00B80358">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/012/2023</w:t>
      </w:r>
      <w:r>
        <w:rPr>
          <w:rFonts w:ascii="Tahoma" w:hAnsi="Tahoma" w:cs="Tahoma"/>
          <w:bCs/>
          <w:sz w:val="22"/>
          <w:szCs w:val="22"/>
          <w:lang w:val="es-ES"/>
        </w:rPr>
        <w:t>, DE FECHA 19 DE ABRIL DE 2023, EMITIDO POR LA Y LOS INTEGRANTES DE LA COMISIÓN DE MERCADOS Y COMERCIO EN VÍA PÚBLICA, MEDIANTE EL CUAL DICTAMINAN QUE PREVIO EL PAGO DE LOS DERECHOS CORRESPONDIENTES SE AUTORIZA A LA DIRECCIÓN DE COMERCIO EN VÍA PÚBLICA EXPIDA QUINCE PERMISOS A LA SECRETARÍA DE INTERCULTURALIDAD, PUEBLOS Y COMUNIDADES INDÍGENAS Y AFROAMERICANAS, DURANTE LOS DÍAS 28 Y 29 DE ABRIL, EN LOS LUGARES, HORARIOS, A LAS PERSONAS Y CON LAS CONDICIONES QUE SE ESPECIFICAN EN EL DICTAMEN.</w:t>
      </w:r>
    </w:p>
    <w:p w14:paraId="02855CFD" w14:textId="77777777" w:rsidR="0091481A" w:rsidRPr="0091481A" w:rsidRDefault="0091481A" w:rsidP="0091481A">
      <w:pPr>
        <w:pStyle w:val="Prrafodelista"/>
        <w:rPr>
          <w:rFonts w:ascii="Tahoma" w:hAnsi="Tahoma" w:cs="Tahoma"/>
          <w:b/>
          <w:sz w:val="22"/>
          <w:szCs w:val="22"/>
          <w:lang w:val="es-ES"/>
        </w:rPr>
      </w:pPr>
    </w:p>
    <w:p w14:paraId="601436C0" w14:textId="5C6F5D7B" w:rsidR="0091481A" w:rsidRPr="0091481A" w:rsidRDefault="0091481A" w:rsidP="00B80358">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/CD/05/2023</w:t>
      </w:r>
      <w:r>
        <w:rPr>
          <w:rFonts w:ascii="Tahoma" w:hAnsi="Tahoma" w:cs="Tahoma"/>
          <w:bCs/>
          <w:sz w:val="22"/>
          <w:szCs w:val="22"/>
          <w:lang w:val="es-ES"/>
        </w:rPr>
        <w:t>, DE FECHA 23 DE MARZO DE 2023, EMITIDO POR LA Y LOS INTEGRANTES DE LA COMISIÓN DE MERCADOS Y COMERCIO EN VÍA PÚBLICA, MEDIANTE EL CUAL DICTAMINAN QUE SE APRUEBA LA CESIÓN DE DERECHOS QUE REALIZA EL CONCESIONARIO JUAN MARIO SANTOS O JUAN MARIO SANTOS DÍAZ, A FAVOR DEL CIUDADANO MARIO ELISEO SANTIAGO BLANCO, RESPECTO DEL PUESTO FIJO NÚMERO 84, CON OBJETO/CONTRATO 1050000009868, CON GIRO DE “LOZA” UBICADO EN LA ZONA DE LOZA DEL MERCADO DE ABASTO “MARGARITA MAZA DE JUÁREZ” DEL MUNICIPIO DE OAXACA DE JUÁREZ.</w:t>
      </w:r>
    </w:p>
    <w:p w14:paraId="4B776E9F" w14:textId="728F68BE" w:rsidR="0091481A" w:rsidRDefault="0091481A" w:rsidP="0091481A">
      <w:pPr>
        <w:pStyle w:val="Prrafodelista"/>
        <w:rPr>
          <w:rFonts w:ascii="Tahoma" w:hAnsi="Tahoma" w:cs="Tahoma"/>
          <w:b/>
          <w:sz w:val="22"/>
          <w:szCs w:val="22"/>
          <w:lang w:val="es-ES"/>
        </w:rPr>
      </w:pPr>
    </w:p>
    <w:p w14:paraId="02B2262E" w14:textId="77777777" w:rsidR="009B5B93" w:rsidRPr="0091481A" w:rsidRDefault="009B5B93" w:rsidP="0091481A">
      <w:pPr>
        <w:pStyle w:val="Prrafodelista"/>
        <w:rPr>
          <w:rFonts w:ascii="Tahoma" w:hAnsi="Tahoma" w:cs="Tahoma"/>
          <w:b/>
          <w:sz w:val="22"/>
          <w:szCs w:val="22"/>
          <w:lang w:val="es-ES"/>
        </w:rPr>
      </w:pPr>
    </w:p>
    <w:p w14:paraId="376226CE" w14:textId="11C69693" w:rsidR="0091481A" w:rsidRPr="0021216B" w:rsidRDefault="0021216B" w:rsidP="00B80358">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/CD/07/2023</w:t>
      </w:r>
      <w:r>
        <w:rPr>
          <w:rFonts w:ascii="Tahoma" w:hAnsi="Tahoma" w:cs="Tahoma"/>
          <w:bCs/>
          <w:sz w:val="22"/>
          <w:szCs w:val="22"/>
          <w:lang w:val="es-ES"/>
        </w:rPr>
        <w:t>, DE FECHA 23 DE MARZO DE 2023, EMITIDO POR LA Y LOS INTEGRANTES DE LA COMISIÓN DE MERCADOS Y COMERCIO EN VÍA PÚBLICA, MEDIANTE EL CUAL DICTAMINAN QUE SE APRUEBA LA CESIÓN DE DERECHOS QUE REALIZA LA CONCESIONARIA VALENTINA REYES GARCÍA O VALENTINA VICTORIA REYES GARCÍA, A FAVOR DEL CIUDADANO OSCAR ISMAEL LUIS SÁNCHEZ, RESPECTO DEL PUESTO FIJO NÚMERO 339, CON OBJETO/CONTRATO 1050000003710, CON GIRO DE “COMIDA” UBICADO EN LA ZONA DE COMEDORES Y PAN DEL MERCADO DE ABASTO “MARGARITA MAZA DE JUÁREZ” DEL MUNICIPIO DE OAXACA DE JUÁREZ.</w:t>
      </w:r>
    </w:p>
    <w:p w14:paraId="1BA16F70" w14:textId="77777777" w:rsidR="0021216B" w:rsidRPr="0021216B" w:rsidRDefault="0021216B" w:rsidP="0021216B">
      <w:pPr>
        <w:pStyle w:val="Prrafodelista"/>
        <w:rPr>
          <w:rFonts w:ascii="Tahoma" w:hAnsi="Tahoma" w:cs="Tahoma"/>
          <w:b/>
          <w:sz w:val="22"/>
          <w:szCs w:val="22"/>
          <w:lang w:val="es-ES"/>
        </w:rPr>
      </w:pPr>
    </w:p>
    <w:p w14:paraId="0A8B434C" w14:textId="21CAB7E7" w:rsidR="0021216B" w:rsidRPr="001E66DB" w:rsidRDefault="0021216B" w:rsidP="00B80358">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/CD/08/2023</w:t>
      </w:r>
      <w:r>
        <w:rPr>
          <w:rFonts w:ascii="Tahoma" w:hAnsi="Tahoma" w:cs="Tahoma"/>
          <w:bCs/>
          <w:sz w:val="22"/>
          <w:szCs w:val="22"/>
          <w:lang w:val="es-ES"/>
        </w:rPr>
        <w:t>, DE FECHA 23 DE MARZO DE 2023, EMITIDO POR LA Y LOS INTEGRANTES DE LA COMISIÓN DE MERCADOS Y COMERCIO EN VÍA PÚBLICA, MEDIANTE EL CUAL DICTAMINAN QUE SE APRUEBA LA CESIÓN DE DERECHOS QUE REALIZA EL CONCESIONARIO CRISTIAN HERNÁNDEZ SAN GERMÁN, A FAVOR DE LA CIUDADANA GABRIELA MARCELA GARCÍA NÚÑEZ, RESPECTO DEL PUESTO FIJO</w:t>
      </w:r>
      <w:r w:rsidR="001E66DB">
        <w:rPr>
          <w:rFonts w:ascii="Tahoma" w:hAnsi="Tahoma" w:cs="Tahoma"/>
          <w:bCs/>
          <w:sz w:val="22"/>
          <w:szCs w:val="22"/>
          <w:lang w:val="es-ES"/>
        </w:rPr>
        <w:t xml:space="preserve"> NÚMERO 195, CON OBJETO/CONTRATO 1050000013512, CON GIRO DE “JUGOS Y TORTAS” UBICADO EN EL INTERIOR DEL MERCADO “LAS FLORES” DEL MUNICIPIO DE OAXACA DE JUÁREZ.</w:t>
      </w:r>
    </w:p>
    <w:p w14:paraId="3CD901E1" w14:textId="77777777" w:rsidR="001E66DB" w:rsidRPr="001E66DB" w:rsidRDefault="001E66DB" w:rsidP="001E66DB">
      <w:pPr>
        <w:pStyle w:val="Prrafodelista"/>
        <w:rPr>
          <w:rFonts w:ascii="Tahoma" w:hAnsi="Tahoma" w:cs="Tahoma"/>
          <w:b/>
          <w:sz w:val="22"/>
          <w:szCs w:val="22"/>
          <w:lang w:val="es-ES"/>
        </w:rPr>
      </w:pPr>
    </w:p>
    <w:p w14:paraId="78FDD4C8" w14:textId="5F4DDE19" w:rsidR="001E66DB" w:rsidRPr="002B4F53" w:rsidRDefault="002B4F53" w:rsidP="00B80358">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/CD/010/2023</w:t>
      </w:r>
      <w:r>
        <w:rPr>
          <w:rFonts w:ascii="Tahoma" w:hAnsi="Tahoma" w:cs="Tahoma"/>
          <w:bCs/>
          <w:sz w:val="22"/>
          <w:szCs w:val="22"/>
          <w:lang w:val="es-ES"/>
        </w:rPr>
        <w:t xml:space="preserve">, DE FECHA 23 DE MARZO DE 2023, EMITIDO POR LA Y LOS INTEGRANTES DE LA COMISIÓN DE MERCADOS Y COMERCIO EN VÍA PÚBLICA, MEDIANTE EL CUAL DICTAMINAN QUE SE APRUEBA LA CESIÓN DE DERECHOS QUE REALIZA LA CONCESIONARIA MARÍA DE LOS ÁNGELES, A FAVOR DE </w:t>
      </w:r>
      <w:proofErr w:type="spellStart"/>
      <w:r>
        <w:rPr>
          <w:rFonts w:ascii="Tahoma" w:hAnsi="Tahoma" w:cs="Tahoma"/>
          <w:bCs/>
          <w:sz w:val="22"/>
          <w:szCs w:val="22"/>
          <w:lang w:val="es-ES"/>
        </w:rPr>
        <w:t>BELEN</w:t>
      </w:r>
      <w:proofErr w:type="spellEnd"/>
      <w:r>
        <w:rPr>
          <w:rFonts w:ascii="Tahoma" w:hAnsi="Tahoma" w:cs="Tahoma"/>
          <w:bCs/>
          <w:sz w:val="22"/>
          <w:szCs w:val="22"/>
          <w:lang w:val="es-ES"/>
        </w:rPr>
        <w:t xml:space="preserve"> SHARON TORO RAMÍREZ, RESPECTO DEL PUESTO FIJO NÚMERO 138, CON OBJETO/CONTRATO 1050000001732, CON GIRO DE “ROPA CASUAL Y DEPORTIVA” UBICADO EN EL INTERIOR DEL MERCADO ZONAL “LAS FLORES”, DEL MUNICIPIO DE OAXACA DE JUÁREZ.</w:t>
      </w:r>
    </w:p>
    <w:p w14:paraId="5E993E50" w14:textId="77777777" w:rsidR="002B4F53" w:rsidRPr="002B4F53" w:rsidRDefault="002B4F53" w:rsidP="002B4F53">
      <w:pPr>
        <w:pStyle w:val="Prrafodelista"/>
        <w:rPr>
          <w:rFonts w:ascii="Tahoma" w:hAnsi="Tahoma" w:cs="Tahoma"/>
          <w:b/>
          <w:sz w:val="22"/>
          <w:szCs w:val="22"/>
          <w:lang w:val="es-ES"/>
        </w:rPr>
      </w:pPr>
    </w:p>
    <w:p w14:paraId="494E5ED7" w14:textId="7E26287D" w:rsidR="002B4F53" w:rsidRPr="009B5B93" w:rsidRDefault="009B5B93" w:rsidP="00B80358">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/126/2023</w:t>
      </w:r>
      <w:r>
        <w:rPr>
          <w:rFonts w:ascii="Tahoma" w:hAnsi="Tahoma" w:cs="Tahoma"/>
          <w:bCs/>
          <w:sz w:val="22"/>
          <w:szCs w:val="22"/>
          <w:lang w:val="es-ES"/>
        </w:rPr>
        <w:t>, DE FECHA 20 DE ABRIL DE 2023, EMITIDO POR LAS INTEGRANTES DE LA COMISIÓN DE DESARROLLO ECONÓMICO Y MEJORA REGULATORIA, MEDIANTE EL CUAL DICTAMINAN QUE ES PROCEDENTE AUTORIZAR LA LICENCIA A FAVOR DE LA CIUDADANA DIANA INNES LÓPEZ PARA UN ESTABLECIMIENTO COMERCIAL CON GIRO DE RESTAURANTE CON VENTA DE CERVEZA, VINOS Y LICORES SÓLO CON ALIMENTOS, DENOMINADO “LEVANTE SABORES DE ESPAÑA” Y CON DOMICILIO UBICADO EN CALZADA PORFIRIO DÍAZ, NÚMERO EXTERIOR 256, LOCAL 33, COLONIA REFORMA, OAXACA DE JUÁREZ, OAXACA.</w:t>
      </w:r>
    </w:p>
    <w:p w14:paraId="3969811D" w14:textId="77777777" w:rsidR="009B5B93" w:rsidRPr="009B5B93" w:rsidRDefault="009B5B93" w:rsidP="009B5B93">
      <w:pPr>
        <w:pStyle w:val="Prrafodelista"/>
        <w:rPr>
          <w:rFonts w:ascii="Tahoma" w:hAnsi="Tahoma" w:cs="Tahoma"/>
          <w:b/>
          <w:sz w:val="22"/>
          <w:szCs w:val="22"/>
          <w:lang w:val="es-ES"/>
        </w:rPr>
      </w:pPr>
    </w:p>
    <w:p w14:paraId="18EC3993" w14:textId="77BEDF1A" w:rsidR="009B5B93" w:rsidRPr="009B5B93" w:rsidRDefault="009B5B93" w:rsidP="00B80358">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/151/2023</w:t>
      </w:r>
      <w:r>
        <w:rPr>
          <w:rFonts w:ascii="Tahoma" w:hAnsi="Tahoma" w:cs="Tahoma"/>
          <w:bCs/>
          <w:sz w:val="22"/>
          <w:szCs w:val="22"/>
          <w:lang w:val="es-ES"/>
        </w:rPr>
        <w:t>, DE FECHA 20 DE ABRIL DE 2023, EMITIDO POR LAS INTEGRANTES DE LA COMISIÓN DE DESARROLLO ECONÓMICO Y MEJORA REGULATORIA, MEDIANTE EL CUAL DICTAMINAN QUE NO ES PROCEDENTE AUTORIZAR LA AMPLIACIÓN DE HORARIO PARA FUNCIONAR DE MANERA EXTRAORDINARIA POR UNA HORA, CON UN HORARIO DE LAS 03:00 A LAS 04:00 HORAS A FAVOR DE LA CIUDADANA CHRISTINE SIMONE ARNOLD, PARA UN ESTABLECIMIENTO COMERCIAL DENOMINADO “LA TENTACIÓN” CON GIRO DE BAR CON MÚSICA EN VIVO, Y CON DOMICILIO PARA FUNCIONAR EN MATAMOROS, NÚMERO EXTERIOR 101, COLONIA CENTRO, OAXACA DE JUÁREZ, OAXACA.</w:t>
      </w:r>
    </w:p>
    <w:p w14:paraId="3F1544AD" w14:textId="77777777" w:rsidR="009B5B93" w:rsidRPr="00AF6308" w:rsidRDefault="009B5B93" w:rsidP="009B5B93">
      <w:pPr>
        <w:pStyle w:val="Prrafodelista"/>
        <w:rPr>
          <w:rFonts w:ascii="Tahoma" w:hAnsi="Tahoma" w:cs="Tahoma"/>
          <w:b/>
          <w:sz w:val="12"/>
          <w:szCs w:val="12"/>
          <w:lang w:val="es-ES"/>
        </w:rPr>
      </w:pPr>
    </w:p>
    <w:p w14:paraId="7081CFFE" w14:textId="52A9C48E" w:rsidR="009B5B93" w:rsidRPr="00FF2E6B" w:rsidRDefault="009B5B93" w:rsidP="00B80358">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/152/2023</w:t>
      </w:r>
      <w:r>
        <w:rPr>
          <w:rFonts w:ascii="Tahoma" w:hAnsi="Tahoma" w:cs="Tahoma"/>
          <w:bCs/>
          <w:sz w:val="22"/>
          <w:szCs w:val="22"/>
          <w:lang w:val="es-ES"/>
        </w:rPr>
        <w:t xml:space="preserve">, DE FECHA 20 DE ABRIL DE 2023, EMITIDO POR LAS INTEGRANTES DE LA COMISIÓN DE DESARROLLO ECONÓMICO Y MEJORA REGULATORIA, MEDIANTE EL CUAL DICTAMINAN </w:t>
      </w:r>
      <w:r w:rsidR="00FF2E6B">
        <w:rPr>
          <w:rFonts w:ascii="Tahoma" w:hAnsi="Tahoma" w:cs="Tahoma"/>
          <w:bCs/>
          <w:sz w:val="22"/>
          <w:szCs w:val="22"/>
          <w:lang w:val="es-ES"/>
        </w:rPr>
        <w:t>QUE NO ES PROCEDENTE AUTORIZAR LA RECLASIFICACIÓN DE GIRO A FAVOR DEL CIUDADANO SILVIO DAVID CASTILLO ANAYA PARA QUE SE RECLASIFIQUE AL GIRO COMERCIAL DE DEPÓSITO DE CERVEZA DEL ESTABLECIMIENTO COMERCIAL DENOMINADO “LICORERÍA DON CHIVO”, CON DOMICILIO PARA FUNCIONAR EN RAYÓN ESQUINA PERIFÉRICO, NÚMERO EXTERIOR 1211, COLONIA CENTRO, OAXACA DE JUÁREZ, OAXACA.</w:t>
      </w:r>
    </w:p>
    <w:p w14:paraId="0136FEF6" w14:textId="77777777" w:rsidR="00FF2E6B" w:rsidRPr="00AF6308" w:rsidRDefault="00FF2E6B" w:rsidP="00FF2E6B">
      <w:pPr>
        <w:pStyle w:val="Prrafodelista"/>
        <w:rPr>
          <w:rFonts w:ascii="Tahoma" w:hAnsi="Tahoma" w:cs="Tahoma"/>
          <w:b/>
          <w:sz w:val="12"/>
          <w:szCs w:val="12"/>
          <w:lang w:val="es-ES"/>
        </w:rPr>
      </w:pPr>
    </w:p>
    <w:p w14:paraId="55E65AD2" w14:textId="69C0998F" w:rsidR="00FF2E6B" w:rsidRPr="00AF6308" w:rsidRDefault="00AF6308" w:rsidP="00B80358">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/153/2023</w:t>
      </w:r>
      <w:r>
        <w:rPr>
          <w:rFonts w:ascii="Tahoma" w:hAnsi="Tahoma" w:cs="Tahoma"/>
          <w:bCs/>
          <w:sz w:val="22"/>
          <w:szCs w:val="22"/>
          <w:lang w:val="es-ES"/>
        </w:rPr>
        <w:t xml:space="preserve">, DE FECHA 20 DE ABRIL DE 2023, EMITIDO POR LAS INTEGRANTES DE LA COMISIÓN DE DESARROLLO ECONÓMICO Y MEJORA REGULATORIA, MEDIANTE EL CUAL DICTAMINAN QUE ES PROCEDENTE AUTORIZAR EL TRASPASO DE LA LICENCIA ACTUALMENTE REGISTRADA A NOMBRE DEL CIUDADANO </w:t>
      </w:r>
      <w:proofErr w:type="spellStart"/>
      <w:r>
        <w:rPr>
          <w:rFonts w:ascii="Tahoma" w:hAnsi="Tahoma" w:cs="Tahoma"/>
          <w:bCs/>
          <w:sz w:val="22"/>
          <w:szCs w:val="22"/>
          <w:lang w:val="es-ES"/>
        </w:rPr>
        <w:t>REVERIANO</w:t>
      </w:r>
      <w:proofErr w:type="spellEnd"/>
      <w:r>
        <w:rPr>
          <w:rFonts w:ascii="Tahoma" w:hAnsi="Tahoma" w:cs="Tahoma"/>
          <w:bCs/>
          <w:sz w:val="22"/>
          <w:szCs w:val="22"/>
          <w:lang w:val="es-ES"/>
        </w:rPr>
        <w:t xml:space="preserve"> ALFONSO SÁNCHEZ ECHEVERRÍA, A FAVOR DE LA CIUDADANA RUFINA YESCAS LEONARDO, PARA UN ESTABLECIMIENTO COMERCIAL CON GIRO DE MISCELÁNEA CON VENTA DE CERVEZA EN BOTELLA CERRADA, DENOMINADO “LA CURVA” Y CON DOMICILIO UBICADO EN AVENIDA SOLIDARIDAD, NÚMERO EXTERIOR 135, COLONIA HELADIO RAMÍREZ LÓPEZ, SANTA ROSA PANZACOLA, OAXACA DE JUÁREZ, OAXACA.</w:t>
      </w:r>
    </w:p>
    <w:p w14:paraId="6F7B0A5A" w14:textId="77777777" w:rsidR="00AF6308" w:rsidRPr="00AF6308" w:rsidRDefault="00AF6308" w:rsidP="00AF6308">
      <w:pPr>
        <w:pStyle w:val="Prrafodelista"/>
        <w:rPr>
          <w:rFonts w:ascii="Tahoma" w:hAnsi="Tahoma" w:cs="Tahoma"/>
          <w:b/>
          <w:sz w:val="12"/>
          <w:szCs w:val="12"/>
          <w:lang w:val="es-ES"/>
        </w:rPr>
      </w:pPr>
    </w:p>
    <w:p w14:paraId="172E97F6" w14:textId="0D53C1E1" w:rsidR="00AF6308" w:rsidRPr="00AF6308" w:rsidRDefault="00AF6308" w:rsidP="00AF6308">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/154/2023</w:t>
      </w:r>
      <w:r>
        <w:rPr>
          <w:rFonts w:ascii="Tahoma" w:hAnsi="Tahoma" w:cs="Tahoma"/>
          <w:bCs/>
          <w:sz w:val="22"/>
          <w:szCs w:val="22"/>
          <w:lang w:val="es-ES"/>
        </w:rPr>
        <w:t>, DE FECHA 20 DE ABRIL DE 2023, EMITIDO POR LAS INTEGRANTES DE LA COMISIÓN DE DESARROLLO ECONÓMICO Y MEJORA REGULATORIA, MEDIANTE EL CUAL DICTAMINAN QUE ES PROCEDENTE AUTORIZAR EL CAMBIO DE DOMICILIO SOLICITADO POR LA CIUDADANA MÓNICA ROSALES LÓPEZ, PARA UN ESTABLECIMIENTO COMERCIAL DENOMINADO “DON FIDE” CON GIRO DE MISCELÁNEA CON VENTA DE CERVEZA, VINOS Y LICORES EN BOTELLA CERRADA, CON DOMICILIO ACTUAL EN GENARO GUERRERO, NÚMERO EXTERIOR 107, COLONIA MÁRTIRES DE RÍO BLANCO, OAXACA DE JUÁREZ, OAXACA; Y CON NUEVO DOMICILIO PARA FUNCIONAR EN GABINO BARRERA</w:t>
      </w:r>
      <w:r w:rsidR="002B232B">
        <w:rPr>
          <w:rFonts w:ascii="Tahoma" w:hAnsi="Tahoma" w:cs="Tahoma"/>
          <w:bCs/>
          <w:sz w:val="22"/>
          <w:szCs w:val="22"/>
          <w:lang w:val="es-ES"/>
        </w:rPr>
        <w:t xml:space="preserve"> (SIC)</w:t>
      </w:r>
      <w:r>
        <w:rPr>
          <w:rFonts w:ascii="Tahoma" w:hAnsi="Tahoma" w:cs="Tahoma"/>
          <w:bCs/>
          <w:sz w:val="22"/>
          <w:szCs w:val="22"/>
          <w:lang w:val="es-ES"/>
        </w:rPr>
        <w:t>, NÚMERO EXTERIOR 110, AGENCIA DE GUADALUPE VICTORIA SECTOR 1, OAXACA DE JUÁREZ, OAXACA.</w:t>
      </w:r>
    </w:p>
    <w:p w14:paraId="1C9EE7C8" w14:textId="4F7B5A2A" w:rsidR="00AF6308" w:rsidRPr="00B80358" w:rsidRDefault="00AF6308" w:rsidP="00B80358">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/155/2023</w:t>
      </w:r>
      <w:r>
        <w:rPr>
          <w:rFonts w:ascii="Tahoma" w:hAnsi="Tahoma" w:cs="Tahoma"/>
          <w:bCs/>
          <w:sz w:val="22"/>
          <w:szCs w:val="22"/>
          <w:lang w:val="es-ES"/>
        </w:rPr>
        <w:t xml:space="preserve">, DE FECHA 20 DE ABRIL DE 2023, EMITIDO POR LAS INTEGRANTES DE LA COMISIÓN DE DESARROLLO ECONÓMICO Y MEJORA REGULATORIA, MEDIANTE EL CUAL DICTAMINAN QUE ES PROCEDENTE AUTORIZAR LA LICENCIA A FAVOR DEL CIUDADANO BOANERGES CONTRERAS </w:t>
      </w:r>
      <w:proofErr w:type="spellStart"/>
      <w:r>
        <w:rPr>
          <w:rFonts w:ascii="Tahoma" w:hAnsi="Tahoma" w:cs="Tahoma"/>
          <w:bCs/>
          <w:sz w:val="22"/>
          <w:szCs w:val="22"/>
          <w:lang w:val="es-ES"/>
        </w:rPr>
        <w:t>ORTÍZ</w:t>
      </w:r>
      <w:proofErr w:type="spellEnd"/>
      <w:r>
        <w:rPr>
          <w:rFonts w:ascii="Tahoma" w:hAnsi="Tahoma" w:cs="Tahoma"/>
          <w:bCs/>
          <w:sz w:val="22"/>
          <w:szCs w:val="22"/>
          <w:lang w:val="es-ES"/>
        </w:rPr>
        <w:t xml:space="preserve"> PARA UN ESTABLECIMIENTO COMERCIAL CON GIRO DE RESTAURANTE CON VENTA DE CERVEZA, VINOS Y LICORES SÓLO CON ALIMENTOS, DENOMINADO “GAYA” Y CON DOMICILIO UBICADO EN PALMERAS, NÚMERO EXTERIOR 416, TERCER NIVEL, COLONIA REFORMA, OAXACA DE JUÁREZ, OAXACA.</w:t>
      </w:r>
    </w:p>
    <w:p w14:paraId="078E8316" w14:textId="1B592FB5" w:rsidR="003D414E" w:rsidRDefault="003D414E" w:rsidP="00F20A8D">
      <w:pPr>
        <w:pStyle w:val="Prrafodelista"/>
        <w:jc w:val="both"/>
        <w:rPr>
          <w:rFonts w:ascii="Tahoma" w:hAnsi="Tahoma" w:cs="Tahoma"/>
          <w:b/>
          <w:sz w:val="22"/>
          <w:szCs w:val="22"/>
          <w:lang w:val="es-ES"/>
        </w:rPr>
      </w:pPr>
    </w:p>
    <w:p w14:paraId="25637B97" w14:textId="2A4DD4B9" w:rsidR="00925E5F" w:rsidRDefault="00925E5F" w:rsidP="0010728D">
      <w:pPr>
        <w:jc w:val="both"/>
        <w:rPr>
          <w:rFonts w:ascii="Tahoma" w:hAnsi="Tahoma" w:cs="Tahoma"/>
          <w:b/>
          <w:sz w:val="22"/>
          <w:szCs w:val="22"/>
          <w:lang w:val="es-ES"/>
        </w:rPr>
      </w:pPr>
    </w:p>
    <w:p w14:paraId="06E6952E" w14:textId="77777777" w:rsidR="00942C96" w:rsidRDefault="00942C96" w:rsidP="0010728D">
      <w:pPr>
        <w:jc w:val="both"/>
        <w:rPr>
          <w:rFonts w:ascii="Tahoma" w:hAnsi="Tahoma" w:cs="Tahoma"/>
          <w:b/>
          <w:sz w:val="22"/>
          <w:szCs w:val="22"/>
          <w:lang w:val="es-ES"/>
        </w:rPr>
      </w:pPr>
    </w:p>
    <w:p w14:paraId="2E728D47" w14:textId="3BA00162" w:rsidR="0010728D" w:rsidRPr="00410589"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7F7320">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7BA29A15" w14:textId="77777777" w:rsidR="0010728D" w:rsidRDefault="0010728D" w:rsidP="0010728D">
      <w:pPr>
        <w:jc w:val="both"/>
        <w:rPr>
          <w:rFonts w:ascii="Tahoma" w:hAnsi="Tahoma" w:cs="Tahoma"/>
          <w:b/>
          <w:sz w:val="22"/>
          <w:szCs w:val="22"/>
          <w:lang w:val="es-ES"/>
        </w:rPr>
      </w:pPr>
    </w:p>
    <w:p w14:paraId="27FE07CC" w14:textId="77777777" w:rsidR="0010728D" w:rsidRPr="00484997" w:rsidRDefault="0010728D" w:rsidP="0010728D">
      <w:pPr>
        <w:jc w:val="both"/>
        <w:rPr>
          <w:rFonts w:ascii="Tahoma" w:hAnsi="Tahoma" w:cs="Tahoma"/>
          <w:b/>
          <w:sz w:val="22"/>
          <w:szCs w:val="22"/>
          <w:lang w:val="es-ES"/>
        </w:rPr>
      </w:pPr>
    </w:p>
    <w:p w14:paraId="577DF3CD" w14:textId="0461E805"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7F7320">
        <w:rPr>
          <w:rFonts w:ascii="Tahoma" w:hAnsi="Tahoma" w:cs="Tahoma"/>
          <w:b/>
          <w:sz w:val="22"/>
          <w:szCs w:val="22"/>
          <w:lang w:val="es-ES"/>
        </w:rPr>
        <w:t>I</w:t>
      </w:r>
      <w:r w:rsidR="00E40719">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15FEDF62" w14:textId="77777777" w:rsidR="0010728D" w:rsidRDefault="0010728D" w:rsidP="0010728D">
      <w:pPr>
        <w:jc w:val="both"/>
        <w:rPr>
          <w:rFonts w:ascii="Tahoma" w:hAnsi="Tahoma" w:cs="Tahoma"/>
          <w:sz w:val="22"/>
          <w:szCs w:val="22"/>
          <w:lang w:val="es-ES"/>
        </w:rPr>
      </w:pPr>
    </w:p>
    <w:p w14:paraId="6DCC7942" w14:textId="77777777" w:rsidR="0010728D" w:rsidRPr="00484997" w:rsidRDefault="0010728D" w:rsidP="0010728D">
      <w:pPr>
        <w:jc w:val="both"/>
        <w:rPr>
          <w:rFonts w:ascii="Tahoma" w:hAnsi="Tahoma" w:cs="Tahoma"/>
          <w:sz w:val="22"/>
          <w:szCs w:val="22"/>
          <w:lang w:val="es-ES"/>
        </w:rPr>
      </w:pPr>
    </w:p>
    <w:p w14:paraId="5854BDD4" w14:textId="77777777" w:rsidR="0010728D" w:rsidRDefault="0010728D" w:rsidP="0010728D">
      <w:pPr>
        <w:jc w:val="both"/>
        <w:rPr>
          <w:rFonts w:ascii="Tahoma" w:hAnsi="Tahoma" w:cs="Tahoma"/>
          <w:sz w:val="22"/>
          <w:szCs w:val="22"/>
          <w:lang w:val="es-ES"/>
        </w:rPr>
      </w:pPr>
    </w:p>
    <w:p w14:paraId="46035ABD" w14:textId="77777777" w:rsidR="0010728D" w:rsidRDefault="0010728D" w:rsidP="0010728D">
      <w:pPr>
        <w:jc w:val="both"/>
        <w:rPr>
          <w:rFonts w:ascii="Tahoma" w:hAnsi="Tahoma" w:cs="Tahoma"/>
          <w:sz w:val="22"/>
          <w:szCs w:val="22"/>
          <w:lang w:val="es-ES"/>
        </w:rPr>
      </w:pPr>
    </w:p>
    <w:p w14:paraId="09BCCDA5" w14:textId="77777777" w:rsidR="0010728D" w:rsidRDefault="0010728D" w:rsidP="0010728D">
      <w:pPr>
        <w:jc w:val="both"/>
        <w:rPr>
          <w:rFonts w:ascii="Tahoma" w:hAnsi="Tahoma" w:cs="Tahoma"/>
          <w:sz w:val="22"/>
          <w:szCs w:val="22"/>
          <w:lang w:val="es-ES"/>
        </w:rPr>
      </w:pPr>
    </w:p>
    <w:p w14:paraId="2B29E346" w14:textId="77777777" w:rsidR="0010728D" w:rsidRDefault="0010728D" w:rsidP="0010728D">
      <w:pPr>
        <w:jc w:val="both"/>
        <w:rPr>
          <w:rFonts w:ascii="Tahoma" w:hAnsi="Tahoma" w:cs="Tahoma"/>
          <w:sz w:val="22"/>
          <w:szCs w:val="22"/>
          <w:lang w:val="es-ES"/>
        </w:rPr>
      </w:pPr>
    </w:p>
    <w:p w14:paraId="0100ADFB" w14:textId="77777777" w:rsidR="0010728D" w:rsidRPr="00484997" w:rsidRDefault="0010728D" w:rsidP="0010728D">
      <w:pPr>
        <w:jc w:val="both"/>
        <w:rPr>
          <w:rFonts w:ascii="Tahoma" w:hAnsi="Tahoma" w:cs="Tahoma"/>
          <w:sz w:val="22"/>
          <w:szCs w:val="22"/>
          <w:lang w:val="es-ES"/>
        </w:rPr>
      </w:pPr>
    </w:p>
    <w:p w14:paraId="121F167B" w14:textId="77777777"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NORMA IRIS SANTIAGO HERNÁNDEZ</w:t>
      </w:r>
    </w:p>
    <w:p w14:paraId="4DAE2B2D" w14:textId="77777777" w:rsidR="0010728D" w:rsidRPr="00F25F8B" w:rsidRDefault="0010728D" w:rsidP="0010728D">
      <w:pPr>
        <w:jc w:val="both"/>
        <w:rPr>
          <w:rFonts w:ascii="Tahoma" w:hAnsi="Tahoma" w:cs="Tahoma"/>
          <w:b/>
          <w:lang w:val="es-ES"/>
        </w:rPr>
      </w:pPr>
      <w:r w:rsidRPr="00484997">
        <w:rPr>
          <w:rFonts w:ascii="Tahoma" w:hAnsi="Tahoma" w:cs="Tahoma"/>
          <w:b/>
          <w:sz w:val="22"/>
          <w:szCs w:val="22"/>
          <w:lang w:val="es-ES"/>
        </w:rPr>
        <w:t>SECRETARIA MUNICIPAL</w:t>
      </w:r>
    </w:p>
    <w:p w14:paraId="2DBB2F0F" w14:textId="77777777" w:rsidR="0010728D" w:rsidRPr="00376C25" w:rsidRDefault="0010728D" w:rsidP="0010728D">
      <w:pPr>
        <w:jc w:val="both"/>
        <w:rPr>
          <w:rFonts w:ascii="Tahoma" w:hAnsi="Tahoma" w:cs="Tahoma"/>
          <w:sz w:val="14"/>
          <w:lang w:val="es-ES"/>
        </w:rPr>
      </w:pPr>
      <w:proofErr w:type="spellStart"/>
      <w:r>
        <w:rPr>
          <w:rFonts w:ascii="Tahoma" w:hAnsi="Tahoma" w:cs="Tahoma"/>
          <w:sz w:val="14"/>
          <w:lang w:val="es-ES"/>
        </w:rPr>
        <w:t>NISH</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sidRPr="003F47C6">
        <w:rPr>
          <w:rFonts w:ascii="Tahoma" w:hAnsi="Tahoma" w:cs="Tahoma"/>
          <w:sz w:val="14"/>
          <w:lang w:val="es-ES"/>
        </w:rPr>
        <w:t>ohvm</w:t>
      </w:r>
      <w:proofErr w:type="spellEnd"/>
    </w:p>
    <w:p w14:paraId="081040EE" w14:textId="77777777" w:rsidR="00B72F59" w:rsidRPr="0010728D" w:rsidRDefault="00B72F59" w:rsidP="0010728D"/>
    <w:sectPr w:rsidR="00B72F59" w:rsidRPr="0010728D"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3AAD"/>
    <w:rsid w:val="000545C4"/>
    <w:rsid w:val="00056FEA"/>
    <w:rsid w:val="00067C6F"/>
    <w:rsid w:val="000E6E81"/>
    <w:rsid w:val="000F6FA7"/>
    <w:rsid w:val="00102978"/>
    <w:rsid w:val="00105162"/>
    <w:rsid w:val="0010728D"/>
    <w:rsid w:val="00126455"/>
    <w:rsid w:val="001E66DB"/>
    <w:rsid w:val="0021216B"/>
    <w:rsid w:val="0021645C"/>
    <w:rsid w:val="00225C34"/>
    <w:rsid w:val="002416DD"/>
    <w:rsid w:val="00246CB8"/>
    <w:rsid w:val="00287D8C"/>
    <w:rsid w:val="00295B85"/>
    <w:rsid w:val="002A3377"/>
    <w:rsid w:val="002B232B"/>
    <w:rsid w:val="002B4F53"/>
    <w:rsid w:val="002D2EF7"/>
    <w:rsid w:val="002D41A3"/>
    <w:rsid w:val="00301E57"/>
    <w:rsid w:val="00304840"/>
    <w:rsid w:val="00325703"/>
    <w:rsid w:val="00357C2F"/>
    <w:rsid w:val="00367D6C"/>
    <w:rsid w:val="003765A1"/>
    <w:rsid w:val="00382149"/>
    <w:rsid w:val="003A540B"/>
    <w:rsid w:val="003B7BFC"/>
    <w:rsid w:val="003D0195"/>
    <w:rsid w:val="003D414E"/>
    <w:rsid w:val="003D5721"/>
    <w:rsid w:val="003F1688"/>
    <w:rsid w:val="004A7BD1"/>
    <w:rsid w:val="004B3934"/>
    <w:rsid w:val="004C7880"/>
    <w:rsid w:val="005357D4"/>
    <w:rsid w:val="005C188A"/>
    <w:rsid w:val="005C6AF9"/>
    <w:rsid w:val="0060366E"/>
    <w:rsid w:val="00615E5C"/>
    <w:rsid w:val="00652550"/>
    <w:rsid w:val="00652E43"/>
    <w:rsid w:val="006915BE"/>
    <w:rsid w:val="006B2732"/>
    <w:rsid w:val="006B2C11"/>
    <w:rsid w:val="006E6065"/>
    <w:rsid w:val="007435E4"/>
    <w:rsid w:val="00745141"/>
    <w:rsid w:val="007D782D"/>
    <w:rsid w:val="007F7320"/>
    <w:rsid w:val="007F7EA7"/>
    <w:rsid w:val="008001B6"/>
    <w:rsid w:val="00804C9D"/>
    <w:rsid w:val="00817439"/>
    <w:rsid w:val="00821F51"/>
    <w:rsid w:val="00861370"/>
    <w:rsid w:val="00862C74"/>
    <w:rsid w:val="008746A8"/>
    <w:rsid w:val="00874B66"/>
    <w:rsid w:val="0088188A"/>
    <w:rsid w:val="008822DB"/>
    <w:rsid w:val="008A4E1A"/>
    <w:rsid w:val="008B3DE9"/>
    <w:rsid w:val="0091481A"/>
    <w:rsid w:val="00925E5F"/>
    <w:rsid w:val="00942C96"/>
    <w:rsid w:val="00991C44"/>
    <w:rsid w:val="009B2C59"/>
    <w:rsid w:val="009B3588"/>
    <w:rsid w:val="009B5B93"/>
    <w:rsid w:val="00A41B62"/>
    <w:rsid w:val="00A7413B"/>
    <w:rsid w:val="00AA360B"/>
    <w:rsid w:val="00AE4D5F"/>
    <w:rsid w:val="00AF47DD"/>
    <w:rsid w:val="00AF6308"/>
    <w:rsid w:val="00B14C79"/>
    <w:rsid w:val="00B264E7"/>
    <w:rsid w:val="00B356E1"/>
    <w:rsid w:val="00B62694"/>
    <w:rsid w:val="00B72F59"/>
    <w:rsid w:val="00B80358"/>
    <w:rsid w:val="00BB7F98"/>
    <w:rsid w:val="00C06768"/>
    <w:rsid w:val="00C12C4F"/>
    <w:rsid w:val="00C32F43"/>
    <w:rsid w:val="00CA1F2D"/>
    <w:rsid w:val="00CB0D63"/>
    <w:rsid w:val="00CB4886"/>
    <w:rsid w:val="00CD725F"/>
    <w:rsid w:val="00D06907"/>
    <w:rsid w:val="00D67120"/>
    <w:rsid w:val="00DA7D87"/>
    <w:rsid w:val="00DF71C8"/>
    <w:rsid w:val="00E11B8A"/>
    <w:rsid w:val="00E40719"/>
    <w:rsid w:val="00E9798B"/>
    <w:rsid w:val="00EA410E"/>
    <w:rsid w:val="00EB0203"/>
    <w:rsid w:val="00EC6E49"/>
    <w:rsid w:val="00F20A8D"/>
    <w:rsid w:val="00F25A3A"/>
    <w:rsid w:val="00F51626"/>
    <w:rsid w:val="00FA2B50"/>
    <w:rsid w:val="00FD1EC2"/>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5</Pages>
  <Words>1416</Words>
  <Characters>7790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42</cp:revision>
  <cp:lastPrinted>2023-04-25T01:43:00Z</cp:lastPrinted>
  <dcterms:created xsi:type="dcterms:W3CDTF">2023-01-20T21:02:00Z</dcterms:created>
  <dcterms:modified xsi:type="dcterms:W3CDTF">2023-04-25T01:44:00Z</dcterms:modified>
</cp:coreProperties>
</file>